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EC9976" w14:textId="6F965FCB" w:rsidR="00CF580A" w:rsidRPr="00D1407C" w:rsidRDefault="00CF580A" w:rsidP="00CF580A">
      <w:pPr>
        <w:rPr>
          <w:b/>
          <w:sz w:val="32"/>
          <w:szCs w:val="32"/>
        </w:rPr>
      </w:pPr>
      <w:r w:rsidRPr="00D1407C">
        <w:rPr>
          <w:b/>
          <w:sz w:val="32"/>
          <w:szCs w:val="32"/>
        </w:rPr>
        <w:t xml:space="preserve">Supplementary </w:t>
      </w:r>
      <w:r w:rsidR="00EA27BC">
        <w:rPr>
          <w:b/>
          <w:sz w:val="32"/>
          <w:szCs w:val="32"/>
        </w:rPr>
        <w:t>T</w:t>
      </w:r>
      <w:r w:rsidRPr="00D1407C">
        <w:rPr>
          <w:b/>
          <w:sz w:val="32"/>
          <w:szCs w:val="32"/>
        </w:rPr>
        <w:t>able 1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78"/>
        <w:gridCol w:w="4229"/>
        <w:gridCol w:w="1604"/>
      </w:tblGrid>
      <w:tr w:rsidR="00CF580A" w:rsidRPr="00E16540" w14:paraId="5DFF60BA" w14:textId="77777777" w:rsidTr="000A730A">
        <w:trPr>
          <w:trHeight w:val="315"/>
        </w:trPr>
        <w:tc>
          <w:tcPr>
            <w:tcW w:w="3378" w:type="dxa"/>
            <w:shd w:val="clear" w:color="auto" w:fill="auto"/>
            <w:noWrap/>
            <w:vAlign w:val="bottom"/>
            <w:hideMark/>
          </w:tcPr>
          <w:p w14:paraId="22C820DB" w14:textId="77777777" w:rsidR="00CF580A" w:rsidRPr="00E16540" w:rsidRDefault="00CF580A" w:rsidP="000A730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</w:pPr>
            <w:r w:rsidRPr="00E1654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  <w:t>gRNA as Oligonucleotides</w:t>
            </w:r>
          </w:p>
        </w:tc>
        <w:tc>
          <w:tcPr>
            <w:tcW w:w="4229" w:type="dxa"/>
            <w:shd w:val="clear" w:color="auto" w:fill="auto"/>
            <w:noWrap/>
            <w:vAlign w:val="bottom"/>
            <w:hideMark/>
          </w:tcPr>
          <w:p w14:paraId="72A134FE" w14:textId="77777777" w:rsidR="00CF580A" w:rsidRPr="00E16540" w:rsidRDefault="00CF580A" w:rsidP="000A73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</w:pPr>
            <w:r w:rsidRPr="00E1654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  <w:t>Sequences</w:t>
            </w:r>
          </w:p>
        </w:tc>
        <w:tc>
          <w:tcPr>
            <w:tcW w:w="1604" w:type="dxa"/>
            <w:shd w:val="clear" w:color="auto" w:fill="auto"/>
            <w:noWrap/>
            <w:vAlign w:val="bottom"/>
            <w:hideMark/>
          </w:tcPr>
          <w:p w14:paraId="2D7AE065" w14:textId="77777777" w:rsidR="00CF580A" w:rsidRPr="00E16540" w:rsidRDefault="00CF580A" w:rsidP="000A73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</w:pPr>
            <w:r w:rsidRPr="00E1654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  <w:t>Score</w:t>
            </w:r>
          </w:p>
        </w:tc>
      </w:tr>
      <w:tr w:rsidR="00CF580A" w:rsidRPr="00E16540" w14:paraId="3E6522A5" w14:textId="77777777" w:rsidTr="000A730A">
        <w:trPr>
          <w:trHeight w:val="315"/>
        </w:trPr>
        <w:tc>
          <w:tcPr>
            <w:tcW w:w="3378" w:type="dxa"/>
            <w:shd w:val="clear" w:color="auto" w:fill="auto"/>
            <w:noWrap/>
            <w:vAlign w:val="bottom"/>
            <w:hideMark/>
          </w:tcPr>
          <w:p w14:paraId="32ABFDB5" w14:textId="3D3DEEC8" w:rsidR="00CF580A" w:rsidRPr="00E16540" w:rsidRDefault="00CF580A" w:rsidP="000A73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E1654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T</w:t>
            </w:r>
            <w:r w:rsidR="0083668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ox</w:t>
            </w:r>
            <w:r w:rsidRPr="00E1654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3-0.831-1</w:t>
            </w:r>
          </w:p>
        </w:tc>
        <w:tc>
          <w:tcPr>
            <w:tcW w:w="4229" w:type="dxa"/>
            <w:shd w:val="clear" w:color="auto" w:fill="auto"/>
            <w:noWrap/>
            <w:vAlign w:val="bottom"/>
            <w:hideMark/>
          </w:tcPr>
          <w:p w14:paraId="0B30CF1D" w14:textId="77777777" w:rsidR="00CF580A" w:rsidRPr="00E16540" w:rsidRDefault="00CF580A" w:rsidP="000A73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E1654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  <w:t>TAGG</w:t>
            </w:r>
            <w:r w:rsidRPr="00E1654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TGAATATCTCCGGGTCCACG</w:t>
            </w:r>
          </w:p>
        </w:tc>
        <w:tc>
          <w:tcPr>
            <w:tcW w:w="1604" w:type="dxa"/>
            <w:shd w:val="clear" w:color="auto" w:fill="auto"/>
            <w:noWrap/>
            <w:vAlign w:val="bottom"/>
            <w:hideMark/>
          </w:tcPr>
          <w:p w14:paraId="6A865483" w14:textId="77777777" w:rsidR="00CF580A" w:rsidRPr="00E16540" w:rsidRDefault="00CF580A" w:rsidP="000A73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0.</w:t>
            </w:r>
            <w:r w:rsidRPr="00E1654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831</w:t>
            </w:r>
          </w:p>
        </w:tc>
      </w:tr>
      <w:tr w:rsidR="00CF580A" w:rsidRPr="00E16540" w14:paraId="539980EE" w14:textId="77777777" w:rsidTr="000A730A">
        <w:trPr>
          <w:trHeight w:val="315"/>
        </w:trPr>
        <w:tc>
          <w:tcPr>
            <w:tcW w:w="3378" w:type="dxa"/>
            <w:shd w:val="clear" w:color="auto" w:fill="auto"/>
            <w:noWrap/>
            <w:vAlign w:val="bottom"/>
            <w:hideMark/>
          </w:tcPr>
          <w:p w14:paraId="48EEF3D9" w14:textId="77C4E20B" w:rsidR="00CF580A" w:rsidRPr="00E16540" w:rsidRDefault="00CF580A" w:rsidP="000A73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E1654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T</w:t>
            </w:r>
            <w:r w:rsidR="0083668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ox</w:t>
            </w:r>
            <w:bookmarkStart w:id="0" w:name="_GoBack"/>
            <w:bookmarkEnd w:id="0"/>
            <w:r w:rsidRPr="00E1654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3-0.831-2</w:t>
            </w:r>
          </w:p>
        </w:tc>
        <w:tc>
          <w:tcPr>
            <w:tcW w:w="4229" w:type="dxa"/>
            <w:shd w:val="clear" w:color="auto" w:fill="auto"/>
            <w:noWrap/>
            <w:vAlign w:val="bottom"/>
            <w:hideMark/>
          </w:tcPr>
          <w:p w14:paraId="120DB8DB" w14:textId="77777777" w:rsidR="00CF580A" w:rsidRPr="00E16540" w:rsidRDefault="00CF580A" w:rsidP="000A73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E1654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  <w:t>AAAC</w:t>
            </w:r>
            <w:r w:rsidRPr="00E1654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CGTGGACCCGGAGATATTCA</w:t>
            </w:r>
          </w:p>
        </w:tc>
        <w:tc>
          <w:tcPr>
            <w:tcW w:w="1604" w:type="dxa"/>
            <w:shd w:val="clear" w:color="auto" w:fill="auto"/>
            <w:noWrap/>
            <w:vAlign w:val="bottom"/>
            <w:hideMark/>
          </w:tcPr>
          <w:p w14:paraId="3379680D" w14:textId="77777777" w:rsidR="00CF580A" w:rsidRPr="00E16540" w:rsidRDefault="00CF580A" w:rsidP="000A73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</w:p>
        </w:tc>
      </w:tr>
    </w:tbl>
    <w:p w14:paraId="49D48452" w14:textId="77777777" w:rsidR="00CF580A" w:rsidRDefault="00CF580A" w:rsidP="00CF580A"/>
    <w:p w14:paraId="78E5227D" w14:textId="1B6CD4EF" w:rsidR="00CF580A" w:rsidRPr="0074772F" w:rsidRDefault="00CF580A" w:rsidP="00CF580A">
      <w:pPr>
        <w:rPr>
          <w:sz w:val="24"/>
          <w:szCs w:val="24"/>
        </w:rPr>
      </w:pPr>
      <w:r w:rsidRPr="0074772F">
        <w:rPr>
          <w:sz w:val="24"/>
          <w:szCs w:val="24"/>
        </w:rPr>
        <w:t>Note: Ita</w:t>
      </w:r>
      <w:r w:rsidR="00EA27BC">
        <w:rPr>
          <w:sz w:val="24"/>
          <w:szCs w:val="24"/>
        </w:rPr>
        <w:t>li</w:t>
      </w:r>
      <w:r w:rsidRPr="0074772F">
        <w:rPr>
          <w:sz w:val="24"/>
          <w:szCs w:val="24"/>
        </w:rPr>
        <w:t xml:space="preserve">cized sequences are overhangs to </w:t>
      </w:r>
      <w:proofErr w:type="spellStart"/>
      <w:r w:rsidRPr="00EA27BC">
        <w:rPr>
          <w:i/>
          <w:iCs/>
          <w:sz w:val="24"/>
          <w:szCs w:val="24"/>
        </w:rPr>
        <w:t>Bsa</w:t>
      </w:r>
      <w:r w:rsidRPr="0074772F">
        <w:rPr>
          <w:sz w:val="24"/>
          <w:szCs w:val="24"/>
        </w:rPr>
        <w:t>I</w:t>
      </w:r>
      <w:proofErr w:type="spellEnd"/>
      <w:r w:rsidRPr="0074772F">
        <w:rPr>
          <w:sz w:val="24"/>
          <w:szCs w:val="24"/>
        </w:rPr>
        <w:t xml:space="preserve"> restriction site</w:t>
      </w:r>
    </w:p>
    <w:p w14:paraId="09691A69" w14:textId="77777777" w:rsidR="000F64B9" w:rsidRDefault="000F64B9"/>
    <w:sectPr w:rsidR="000F64B9" w:rsidSect="00037A8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80A"/>
    <w:rsid w:val="00037A84"/>
    <w:rsid w:val="000F58D4"/>
    <w:rsid w:val="000F64B9"/>
    <w:rsid w:val="001D7FDA"/>
    <w:rsid w:val="002425F1"/>
    <w:rsid w:val="003C333A"/>
    <w:rsid w:val="004C7201"/>
    <w:rsid w:val="00596D8D"/>
    <w:rsid w:val="00836689"/>
    <w:rsid w:val="008B6BB7"/>
    <w:rsid w:val="00991F97"/>
    <w:rsid w:val="009E027C"/>
    <w:rsid w:val="009F21A8"/>
    <w:rsid w:val="00BE4596"/>
    <w:rsid w:val="00C66121"/>
    <w:rsid w:val="00CF580A"/>
    <w:rsid w:val="00D65276"/>
    <w:rsid w:val="00DA1632"/>
    <w:rsid w:val="00DE0454"/>
    <w:rsid w:val="00E10543"/>
    <w:rsid w:val="00EA27BC"/>
    <w:rsid w:val="00F66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3B940E"/>
  <w15:chartTrackingRefBased/>
  <w15:docId w15:val="{3A8CF9A0-24E8-1745-9581-D19735641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580A"/>
    <w:pPr>
      <w:spacing w:after="160" w:line="259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Solomon</dc:creator>
  <cp:keywords/>
  <dc:description/>
  <cp:lastModifiedBy>Peter Solomon</cp:lastModifiedBy>
  <cp:revision>3</cp:revision>
  <dcterms:created xsi:type="dcterms:W3CDTF">2020-02-06T23:03:00Z</dcterms:created>
  <dcterms:modified xsi:type="dcterms:W3CDTF">2020-02-06T23:03:00Z</dcterms:modified>
</cp:coreProperties>
</file>